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7D" w:rsidRDefault="00C4547D" w:rsidP="00930BFC">
      <w:pPr>
        <w:spacing w:after="0" w:line="240" w:lineRule="auto"/>
        <w:ind w:left="-567"/>
        <w:textAlignment w:val="baseline"/>
        <w:rPr>
          <w:rFonts w:cs="Calibri"/>
          <w:sz w:val="16"/>
          <w:szCs w:val="16"/>
          <w:lang w:eastAsia="ru-RU"/>
        </w:rPr>
      </w:pPr>
    </w:p>
    <w:p w:rsidR="00C4547D" w:rsidRPr="00774EB2" w:rsidRDefault="00C4547D" w:rsidP="00930BFC">
      <w:pPr>
        <w:spacing w:after="0" w:line="240" w:lineRule="auto"/>
        <w:ind w:left="-567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774EB2">
        <w:rPr>
          <w:rFonts w:cs="Calibri"/>
          <w:sz w:val="16"/>
          <w:szCs w:val="16"/>
          <w:lang w:eastAsia="ru-RU"/>
        </w:rPr>
        <w:t xml:space="preserve">Утверждено Приказом   главного врача </w:t>
      </w:r>
      <w:r>
        <w:rPr>
          <w:rFonts w:cs="Calibri"/>
          <w:sz w:val="16"/>
          <w:szCs w:val="16"/>
          <w:lang w:eastAsia="ru-RU"/>
        </w:rPr>
        <w:t>ГБ</w:t>
      </w:r>
      <w:r w:rsidRPr="00774EB2">
        <w:rPr>
          <w:rFonts w:cs="Calibri"/>
          <w:sz w:val="16"/>
          <w:szCs w:val="16"/>
          <w:lang w:eastAsia="ru-RU"/>
        </w:rPr>
        <w:t>У «ГП № 27 г. Донецка»  № </w:t>
      </w:r>
      <w:r>
        <w:rPr>
          <w:rFonts w:cs="Calibri"/>
          <w:sz w:val="16"/>
          <w:szCs w:val="16"/>
          <w:lang w:eastAsia="ru-RU"/>
        </w:rPr>
        <w:t xml:space="preserve">     </w:t>
      </w:r>
      <w:r w:rsidRPr="00774EB2">
        <w:rPr>
          <w:rFonts w:cs="Calibri"/>
          <w:sz w:val="16"/>
          <w:szCs w:val="16"/>
          <w:lang w:eastAsia="ru-RU"/>
        </w:rPr>
        <w:t xml:space="preserve"> от </w:t>
      </w:r>
      <w:r>
        <w:rPr>
          <w:rFonts w:cs="Calibri"/>
          <w:sz w:val="16"/>
          <w:szCs w:val="16"/>
          <w:lang w:eastAsia="ru-RU"/>
        </w:rPr>
        <w:t xml:space="preserve">   </w:t>
      </w:r>
      <w:r w:rsidRPr="00774EB2">
        <w:rPr>
          <w:rFonts w:cs="Calibri"/>
          <w:sz w:val="16"/>
          <w:szCs w:val="16"/>
          <w:lang w:eastAsia="ru-RU"/>
        </w:rPr>
        <w:t>.0</w:t>
      </w:r>
      <w:r>
        <w:rPr>
          <w:rFonts w:cs="Calibri"/>
          <w:sz w:val="16"/>
          <w:szCs w:val="16"/>
          <w:lang w:eastAsia="ru-RU"/>
        </w:rPr>
        <w:t xml:space="preserve">  </w:t>
      </w:r>
      <w:r w:rsidRPr="00774EB2">
        <w:rPr>
          <w:rFonts w:cs="Calibri"/>
          <w:sz w:val="16"/>
          <w:szCs w:val="16"/>
          <w:lang w:eastAsia="ru-RU"/>
        </w:rPr>
        <w:t>.202</w:t>
      </w:r>
      <w:r w:rsidR="00493A06">
        <w:rPr>
          <w:rFonts w:cs="Calibri"/>
          <w:sz w:val="16"/>
          <w:szCs w:val="16"/>
          <w:lang w:eastAsia="ru-RU"/>
        </w:rPr>
        <w:t>4</w:t>
      </w:r>
      <w:r w:rsidRPr="00774EB2">
        <w:rPr>
          <w:rFonts w:cs="Calibri"/>
          <w:sz w:val="16"/>
          <w:szCs w:val="16"/>
          <w:lang w:eastAsia="ru-RU"/>
        </w:rPr>
        <w:t>г.              </w:t>
      </w:r>
      <w:r>
        <w:rPr>
          <w:rFonts w:cs="Calibri"/>
          <w:sz w:val="16"/>
          <w:szCs w:val="16"/>
          <w:lang w:eastAsia="ru-RU"/>
        </w:rPr>
        <w:t xml:space="preserve">                                                                  </w:t>
      </w:r>
      <w:r w:rsidRPr="00774EB2">
        <w:rPr>
          <w:rFonts w:cs="Calibri"/>
          <w:sz w:val="16"/>
          <w:szCs w:val="16"/>
          <w:lang w:eastAsia="ru-RU"/>
        </w:rPr>
        <w:t xml:space="preserve">   Утверждено Приказом   главного врача </w:t>
      </w:r>
      <w:r>
        <w:rPr>
          <w:rFonts w:cs="Calibri"/>
          <w:sz w:val="16"/>
          <w:szCs w:val="16"/>
          <w:lang w:eastAsia="ru-RU"/>
        </w:rPr>
        <w:t>ГБ</w:t>
      </w:r>
      <w:r w:rsidRPr="00774EB2">
        <w:rPr>
          <w:rFonts w:cs="Calibri"/>
          <w:sz w:val="16"/>
          <w:szCs w:val="16"/>
          <w:lang w:eastAsia="ru-RU"/>
        </w:rPr>
        <w:t>У «ГП № 27 г. Донецка»  № </w:t>
      </w:r>
      <w:r>
        <w:rPr>
          <w:rFonts w:cs="Calibri"/>
          <w:sz w:val="16"/>
          <w:szCs w:val="16"/>
          <w:lang w:eastAsia="ru-RU"/>
        </w:rPr>
        <w:t xml:space="preserve">   </w:t>
      </w:r>
      <w:r w:rsidRPr="00774EB2">
        <w:rPr>
          <w:rFonts w:cs="Calibri"/>
          <w:sz w:val="16"/>
          <w:szCs w:val="16"/>
          <w:lang w:eastAsia="ru-RU"/>
        </w:rPr>
        <w:t xml:space="preserve"> от </w:t>
      </w:r>
      <w:r>
        <w:rPr>
          <w:rFonts w:cs="Calibri"/>
          <w:sz w:val="16"/>
          <w:szCs w:val="16"/>
          <w:lang w:eastAsia="ru-RU"/>
        </w:rPr>
        <w:t xml:space="preserve">   </w:t>
      </w:r>
      <w:r w:rsidRPr="00774EB2">
        <w:rPr>
          <w:rFonts w:cs="Calibri"/>
          <w:sz w:val="16"/>
          <w:szCs w:val="16"/>
          <w:lang w:eastAsia="ru-RU"/>
        </w:rPr>
        <w:t>.</w:t>
      </w:r>
      <w:r>
        <w:rPr>
          <w:rFonts w:cs="Calibri"/>
          <w:sz w:val="16"/>
          <w:szCs w:val="16"/>
          <w:lang w:eastAsia="ru-RU"/>
        </w:rPr>
        <w:t xml:space="preserve">     </w:t>
      </w:r>
      <w:r w:rsidRPr="00774EB2">
        <w:rPr>
          <w:rFonts w:cs="Calibri"/>
          <w:sz w:val="16"/>
          <w:szCs w:val="16"/>
          <w:lang w:eastAsia="ru-RU"/>
        </w:rPr>
        <w:t>.20</w:t>
      </w:r>
      <w:r w:rsidR="00493A06">
        <w:rPr>
          <w:rFonts w:cs="Calibri"/>
          <w:sz w:val="16"/>
          <w:szCs w:val="16"/>
          <w:lang w:eastAsia="ru-RU"/>
        </w:rPr>
        <w:t>24</w:t>
      </w:r>
      <w:r w:rsidRPr="00774EB2">
        <w:rPr>
          <w:rFonts w:cs="Calibri"/>
          <w:sz w:val="16"/>
          <w:szCs w:val="16"/>
          <w:lang w:eastAsia="ru-RU"/>
        </w:rPr>
        <w:t>г.</w:t>
      </w:r>
      <w:r w:rsidRPr="00774EB2">
        <w:rPr>
          <w:rFonts w:cs="Calibri"/>
          <w:lang w:eastAsia="ru-RU"/>
        </w:rPr>
        <w:t> </w:t>
      </w:r>
      <w:r w:rsidRPr="00774EB2">
        <w:rPr>
          <w:rFonts w:cs="Calibri"/>
          <w:sz w:val="16"/>
          <w:szCs w:val="16"/>
          <w:lang w:eastAsia="ru-RU"/>
        </w:rPr>
        <w:t>    </w:t>
      </w:r>
    </w:p>
    <w:tbl>
      <w:tblPr>
        <w:tblW w:w="15892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55"/>
        <w:gridCol w:w="283"/>
        <w:gridCol w:w="7954"/>
      </w:tblGrid>
      <w:tr w:rsidR="00C4547D" w:rsidRPr="00206EAC" w:rsidTr="007D4BA1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7D" w:rsidRPr="00206EAC" w:rsidRDefault="00C4547D" w:rsidP="00930BFC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EAC">
              <w:rPr>
                <w:rFonts w:cs="Calibri"/>
                <w:sz w:val="18"/>
                <w:szCs w:val="18"/>
                <w:lang w:eastAsia="ru-RU"/>
              </w:rPr>
              <w:t>  Перечень необходимых исследований для проведения медицинского осмотра в Государственном бюджетном учреждении «Городская поликлиника № 27г</w:t>
            </w:r>
            <w:proofErr w:type="gramStart"/>
            <w:r w:rsidRPr="00206EAC">
              <w:rPr>
                <w:rFonts w:cs="Calibri"/>
                <w:sz w:val="18"/>
                <w:szCs w:val="18"/>
                <w:lang w:eastAsia="ru-RU"/>
              </w:rPr>
              <w:t>.Д</w:t>
            </w:r>
            <w:proofErr w:type="gramEnd"/>
            <w:r w:rsidRPr="00206EAC">
              <w:rPr>
                <w:rFonts w:cs="Calibri"/>
                <w:sz w:val="18"/>
                <w:szCs w:val="18"/>
                <w:lang w:eastAsia="ru-RU"/>
              </w:rPr>
              <w:t>онецка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206EAC" w:rsidRDefault="00C4547D" w:rsidP="00774EB2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EAC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  <w:p w:rsidR="00C4547D" w:rsidRPr="00206EAC" w:rsidRDefault="00C4547D" w:rsidP="00774EB2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EAC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206EAC" w:rsidRDefault="00C4547D" w:rsidP="00930BFC">
            <w:pPr>
              <w:spacing w:after="0" w:line="240" w:lineRule="auto"/>
              <w:ind w:left="148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EAC">
              <w:rPr>
                <w:rFonts w:cs="Calibri"/>
                <w:sz w:val="18"/>
                <w:szCs w:val="18"/>
                <w:lang w:eastAsia="ru-RU"/>
              </w:rPr>
              <w:t>  Перечень необходимых исследований для проведения медицинского осмотра в Государственном бюджетном учреждении «Городская поликлиника № 27г</w:t>
            </w:r>
            <w:proofErr w:type="gramStart"/>
            <w:r w:rsidRPr="00206EAC">
              <w:rPr>
                <w:rFonts w:cs="Calibri"/>
                <w:sz w:val="18"/>
                <w:szCs w:val="18"/>
                <w:lang w:eastAsia="ru-RU"/>
              </w:rPr>
              <w:t>.Д</w:t>
            </w:r>
            <w:proofErr w:type="gramEnd"/>
            <w:r w:rsidRPr="00206EAC">
              <w:rPr>
                <w:rFonts w:cs="Calibri"/>
                <w:sz w:val="18"/>
                <w:szCs w:val="18"/>
                <w:lang w:eastAsia="ru-RU"/>
              </w:rPr>
              <w:t>онецка </w:t>
            </w:r>
          </w:p>
        </w:tc>
      </w:tr>
    </w:tbl>
    <w:p w:rsidR="00C4547D" w:rsidRPr="00774EB2" w:rsidRDefault="00C4547D" w:rsidP="00774EB2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774EB2">
        <w:rPr>
          <w:rFonts w:cs="Calibri"/>
          <w:sz w:val="16"/>
          <w:szCs w:val="16"/>
          <w:lang w:eastAsia="ru-RU"/>
        </w:rPr>
        <w:t> </w:t>
      </w:r>
    </w:p>
    <w:p w:rsidR="00C4547D" w:rsidRDefault="00C4547D" w:rsidP="00930BFC">
      <w:pPr>
        <w:spacing w:after="0" w:line="240" w:lineRule="auto"/>
        <w:ind w:left="-709" w:right="-598"/>
        <w:textAlignment w:val="baseline"/>
        <w:rPr>
          <w:rFonts w:cs="Calibri"/>
          <w:sz w:val="16"/>
          <w:szCs w:val="16"/>
          <w:lang w:eastAsia="ru-RU"/>
        </w:rPr>
      </w:pPr>
      <w:r>
        <w:rPr>
          <w:rFonts w:cs="Calibri"/>
          <w:sz w:val="16"/>
          <w:szCs w:val="16"/>
          <w:lang w:eastAsia="ru-RU"/>
        </w:rPr>
        <w:t xml:space="preserve">  </w:t>
      </w:r>
      <w:r w:rsidRPr="00774EB2">
        <w:rPr>
          <w:rFonts w:cs="Calibri"/>
          <w:sz w:val="16"/>
          <w:szCs w:val="16"/>
          <w:lang w:eastAsia="ru-RU"/>
        </w:rPr>
        <w:t>____________________________________________________________________________________</w:t>
      </w:r>
      <w:r>
        <w:rPr>
          <w:rFonts w:cs="Calibri"/>
          <w:sz w:val="16"/>
          <w:szCs w:val="16"/>
          <w:lang w:eastAsia="ru-RU"/>
        </w:rPr>
        <w:t>________</w:t>
      </w:r>
      <w:r w:rsidRPr="00774EB2">
        <w:rPr>
          <w:rFonts w:cs="Calibri"/>
          <w:sz w:val="16"/>
          <w:szCs w:val="16"/>
          <w:lang w:eastAsia="ru-RU"/>
        </w:rPr>
        <w:t>_____</w:t>
      </w:r>
      <w:r>
        <w:rPr>
          <w:rFonts w:cs="Calibri"/>
          <w:sz w:val="16"/>
          <w:szCs w:val="16"/>
          <w:lang w:eastAsia="ru-RU"/>
        </w:rPr>
        <w:t xml:space="preserve"> </w:t>
      </w:r>
      <w:r w:rsidRPr="00774EB2">
        <w:rPr>
          <w:rFonts w:cs="Calibri"/>
          <w:sz w:val="16"/>
          <w:szCs w:val="16"/>
          <w:lang w:eastAsia="ru-RU"/>
        </w:rPr>
        <w:t>              _________________________________________________________</w:t>
      </w:r>
      <w:r>
        <w:rPr>
          <w:rFonts w:cs="Calibri"/>
          <w:sz w:val="16"/>
          <w:szCs w:val="16"/>
          <w:lang w:eastAsia="ru-RU"/>
        </w:rPr>
        <w:t>________</w:t>
      </w:r>
      <w:r w:rsidRPr="00774EB2">
        <w:rPr>
          <w:rFonts w:cs="Calibri"/>
          <w:sz w:val="16"/>
          <w:szCs w:val="16"/>
          <w:lang w:eastAsia="ru-RU"/>
        </w:rPr>
        <w:t>___________</w:t>
      </w:r>
      <w:r>
        <w:rPr>
          <w:rFonts w:cs="Calibri"/>
          <w:sz w:val="16"/>
          <w:szCs w:val="16"/>
          <w:lang w:eastAsia="ru-RU"/>
        </w:rPr>
        <w:t xml:space="preserve">_________________ </w:t>
      </w:r>
      <w:r w:rsidRPr="00774EB2">
        <w:rPr>
          <w:rFonts w:cs="Calibri"/>
          <w:sz w:val="16"/>
          <w:szCs w:val="16"/>
          <w:lang w:eastAsia="ru-RU"/>
        </w:rPr>
        <w:t>  </w:t>
      </w:r>
    </w:p>
    <w:p w:rsidR="00C4547D" w:rsidRDefault="00C4547D" w:rsidP="00930BFC">
      <w:pPr>
        <w:spacing w:after="0" w:line="240" w:lineRule="auto"/>
        <w:ind w:left="-709" w:right="-598"/>
        <w:textAlignment w:val="baseline"/>
        <w:rPr>
          <w:rFonts w:cs="Calibri"/>
          <w:sz w:val="14"/>
          <w:szCs w:val="14"/>
          <w:lang w:eastAsia="ru-RU"/>
        </w:rPr>
      </w:pPr>
      <w:r>
        <w:rPr>
          <w:rFonts w:cs="Calibri"/>
          <w:sz w:val="14"/>
          <w:szCs w:val="14"/>
          <w:lang w:eastAsia="ru-RU"/>
        </w:rPr>
        <w:t xml:space="preserve">       </w:t>
      </w:r>
      <w:r w:rsidRPr="00774EB2">
        <w:rPr>
          <w:rFonts w:cs="Calibri"/>
          <w:sz w:val="14"/>
          <w:szCs w:val="14"/>
          <w:lang w:eastAsia="ru-RU"/>
        </w:rPr>
        <w:t>ФИО работника проходящего медосмотр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cs="Calibri"/>
          <w:sz w:val="14"/>
          <w:szCs w:val="14"/>
          <w:lang w:eastAsia="ru-RU"/>
        </w:rPr>
        <w:t>                                                                    </w:t>
      </w:r>
      <w:r w:rsidRPr="00774EB2">
        <w:rPr>
          <w:rFonts w:cs="Calibri"/>
          <w:sz w:val="14"/>
          <w:szCs w:val="14"/>
          <w:lang w:eastAsia="ru-RU"/>
        </w:rPr>
        <w:t xml:space="preserve"> ФИО работника проходящего </w:t>
      </w:r>
      <w:r>
        <w:rPr>
          <w:rFonts w:cs="Calibri"/>
          <w:sz w:val="14"/>
          <w:szCs w:val="14"/>
          <w:lang w:eastAsia="ru-RU"/>
        </w:rPr>
        <w:t xml:space="preserve">медосмотр </w:t>
      </w:r>
      <w:proofErr w:type="spellStart"/>
      <w:proofErr w:type="gramStart"/>
      <w:r w:rsidRPr="00774EB2">
        <w:rPr>
          <w:rFonts w:cs="Calibri"/>
          <w:sz w:val="14"/>
          <w:szCs w:val="14"/>
          <w:lang w:eastAsia="ru-RU"/>
        </w:rPr>
        <w:t>медосмотр</w:t>
      </w:r>
      <w:proofErr w:type="spellEnd"/>
      <w:proofErr w:type="gramEnd"/>
    </w:p>
    <w:p w:rsidR="00C4547D" w:rsidRDefault="00C4547D" w:rsidP="00930BFC">
      <w:pPr>
        <w:spacing w:after="0" w:line="240" w:lineRule="auto"/>
        <w:ind w:left="-709" w:right="-598"/>
        <w:textAlignment w:val="baseline"/>
        <w:rPr>
          <w:rFonts w:cs="Calibri"/>
          <w:sz w:val="20"/>
          <w:szCs w:val="20"/>
          <w:lang w:eastAsia="ru-RU"/>
        </w:rPr>
      </w:pPr>
      <w:r>
        <w:rPr>
          <w:rFonts w:cs="Calibri"/>
          <w:sz w:val="14"/>
          <w:szCs w:val="14"/>
          <w:lang w:eastAsia="ru-RU"/>
        </w:rPr>
        <w:t xml:space="preserve">  </w:t>
      </w:r>
      <w:r w:rsidRPr="00774EB2">
        <w:rPr>
          <w:rFonts w:cs="Calibri"/>
          <w:sz w:val="14"/>
          <w:szCs w:val="14"/>
          <w:lang w:eastAsia="ru-RU"/>
        </w:rPr>
        <w:t> </w:t>
      </w:r>
      <w:r>
        <w:rPr>
          <w:rFonts w:cs="Calibri"/>
          <w:sz w:val="20"/>
          <w:szCs w:val="20"/>
          <w:lang w:eastAsia="ru-RU"/>
        </w:rPr>
        <w:t>_____________________________________________________________________________              __________________________________________________________________________</w:t>
      </w:r>
    </w:p>
    <w:p w:rsidR="00C4547D" w:rsidRPr="00774EB2" w:rsidRDefault="00C4547D" w:rsidP="00930BFC">
      <w:pPr>
        <w:spacing w:after="0" w:line="240" w:lineRule="auto"/>
        <w:ind w:left="-709" w:right="-598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      </w:t>
      </w:r>
      <w:r w:rsidRPr="00774EB2">
        <w:rPr>
          <w:rFonts w:cs="Calibri"/>
          <w:sz w:val="12"/>
          <w:szCs w:val="12"/>
          <w:lang w:eastAsia="ru-RU"/>
        </w:rPr>
        <w:t xml:space="preserve"> Место работы и должность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cs="Calibri"/>
          <w:sz w:val="12"/>
          <w:szCs w:val="12"/>
          <w:lang w:eastAsia="ru-RU"/>
        </w:rPr>
        <w:t xml:space="preserve">                                                                    Место работы и </w:t>
      </w:r>
      <w:r w:rsidRPr="00774EB2">
        <w:rPr>
          <w:rFonts w:cs="Calibri"/>
          <w:sz w:val="12"/>
          <w:szCs w:val="12"/>
          <w:lang w:eastAsia="ru-RU"/>
        </w:rPr>
        <w:t>должность </w:t>
      </w:r>
      <w:r>
        <w:rPr>
          <w:rFonts w:cs="Calibri"/>
          <w:sz w:val="16"/>
          <w:szCs w:val="16"/>
          <w:lang w:eastAsia="ru-RU"/>
        </w:rPr>
        <w:t xml:space="preserve"> </w:t>
      </w:r>
    </w:p>
    <w:p w:rsidR="00C4547D" w:rsidRPr="00774EB2" w:rsidRDefault="00C4547D" w:rsidP="00930BFC">
      <w:pPr>
        <w:spacing w:after="0" w:line="240" w:lineRule="auto"/>
        <w:ind w:left="-567" w:right="-598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774EB2">
        <w:rPr>
          <w:rFonts w:cs="Calibri"/>
          <w:sz w:val="16"/>
          <w:szCs w:val="16"/>
          <w:lang w:eastAsia="ru-RU"/>
        </w:rPr>
        <w:t>______________________________________________________________________________</w:t>
      </w:r>
      <w:r>
        <w:rPr>
          <w:rFonts w:cs="Calibri"/>
          <w:sz w:val="16"/>
          <w:szCs w:val="16"/>
          <w:lang w:eastAsia="ru-RU"/>
        </w:rPr>
        <w:t>________</w:t>
      </w:r>
      <w:r w:rsidRPr="00774EB2">
        <w:rPr>
          <w:rFonts w:cs="Calibri"/>
          <w:sz w:val="16"/>
          <w:szCs w:val="16"/>
          <w:lang w:eastAsia="ru-RU"/>
        </w:rPr>
        <w:t>__________</w:t>
      </w:r>
      <w:r>
        <w:rPr>
          <w:rFonts w:cs="Calibri"/>
          <w:sz w:val="16"/>
          <w:szCs w:val="16"/>
          <w:lang w:eastAsia="ru-RU"/>
        </w:rPr>
        <w:t xml:space="preserve"> </w:t>
      </w:r>
      <w:r w:rsidRPr="00774EB2">
        <w:rPr>
          <w:rFonts w:cs="Calibri"/>
          <w:sz w:val="16"/>
          <w:szCs w:val="16"/>
          <w:lang w:eastAsia="ru-RU"/>
        </w:rPr>
        <w:t>                _________________________________________________</w:t>
      </w:r>
      <w:r>
        <w:rPr>
          <w:rFonts w:cs="Calibri"/>
          <w:sz w:val="16"/>
          <w:szCs w:val="16"/>
          <w:lang w:eastAsia="ru-RU"/>
        </w:rPr>
        <w:t>______</w:t>
      </w:r>
      <w:r w:rsidRPr="00774EB2">
        <w:rPr>
          <w:rFonts w:cs="Calibri"/>
          <w:sz w:val="16"/>
          <w:szCs w:val="16"/>
          <w:lang w:eastAsia="ru-RU"/>
        </w:rPr>
        <w:t>____________________</w:t>
      </w:r>
      <w:r>
        <w:rPr>
          <w:rFonts w:cs="Calibri"/>
          <w:sz w:val="16"/>
          <w:szCs w:val="16"/>
          <w:lang w:eastAsia="ru-RU"/>
        </w:rPr>
        <w:t>___________</w:t>
      </w:r>
      <w:r w:rsidRPr="00774EB2">
        <w:rPr>
          <w:rFonts w:cs="Calibri"/>
          <w:sz w:val="16"/>
          <w:szCs w:val="16"/>
          <w:lang w:eastAsia="ru-RU"/>
        </w:rPr>
        <w:t>______</w:t>
      </w:r>
      <w:r>
        <w:rPr>
          <w:rFonts w:cs="Calibri"/>
          <w:sz w:val="16"/>
          <w:szCs w:val="16"/>
          <w:lang w:eastAsia="ru-RU"/>
        </w:rPr>
        <w:t xml:space="preserve"> </w:t>
      </w:r>
    </w:p>
    <w:p w:rsidR="00C4547D" w:rsidRPr="00774EB2" w:rsidRDefault="00C4547D" w:rsidP="00930BFC">
      <w:pPr>
        <w:spacing w:after="0" w:line="240" w:lineRule="auto"/>
        <w:ind w:left="-284" w:hanging="142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cs="Calibri"/>
          <w:sz w:val="12"/>
          <w:szCs w:val="12"/>
          <w:lang w:eastAsia="ru-RU"/>
        </w:rPr>
        <w:t>Дата</w:t>
      </w:r>
      <w:r w:rsidRPr="00774EB2">
        <w:rPr>
          <w:rFonts w:cs="Calibri"/>
          <w:sz w:val="12"/>
          <w:szCs w:val="12"/>
          <w:lang w:eastAsia="ru-RU"/>
        </w:rPr>
        <w:t xml:space="preserve">                                                                </w:t>
      </w:r>
      <w:r>
        <w:rPr>
          <w:rFonts w:cs="Calibri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cs="Calibri"/>
          <w:sz w:val="12"/>
          <w:szCs w:val="12"/>
          <w:lang w:eastAsia="ru-RU"/>
        </w:rPr>
        <w:t>Дата</w:t>
      </w:r>
      <w:proofErr w:type="gramEnd"/>
    </w:p>
    <w:tbl>
      <w:tblPr>
        <w:tblW w:w="1573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4078"/>
        <w:gridCol w:w="989"/>
        <w:gridCol w:w="1287"/>
        <w:gridCol w:w="985"/>
        <w:gridCol w:w="267"/>
        <w:gridCol w:w="475"/>
        <w:gridCol w:w="4142"/>
        <w:gridCol w:w="988"/>
        <w:gridCol w:w="1125"/>
        <w:gridCol w:w="982"/>
      </w:tblGrid>
      <w:tr w:rsidR="00C4547D" w:rsidRPr="00F23EF9" w:rsidTr="00272065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№ п\</w:t>
            </w:r>
            <w:proofErr w:type="gramStart"/>
            <w:r w:rsidRPr="00774EB2">
              <w:rPr>
                <w:rFonts w:cs="Calibri"/>
                <w:sz w:val="16"/>
                <w:szCs w:val="16"/>
                <w:lang w:eastAsia="ru-RU"/>
              </w:rPr>
              <w:t>п</w:t>
            </w:r>
            <w:proofErr w:type="gramEnd"/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20"/>
                <w:szCs w:val="20"/>
                <w:lang w:eastAsia="ru-RU"/>
              </w:rPr>
              <w:t> Медицинские осмотры 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774E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774E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Тариф рос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руб</w:t>
            </w:r>
            <w:proofErr w:type="spellEnd"/>
          </w:p>
          <w:p w:rsidR="00C4547D" w:rsidRPr="00774EB2" w:rsidRDefault="00C4547D" w:rsidP="00774E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0E2">
              <w:rPr>
                <w:rFonts w:cs="Calibri"/>
                <w:sz w:val="14"/>
                <w:szCs w:val="16"/>
                <w:lang w:eastAsia="ru-RU"/>
              </w:rPr>
              <w:t>со стоимостью материалов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774E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 xml:space="preserve">Отметка о </w:t>
            </w:r>
            <w:r w:rsidRPr="00930BFC">
              <w:rPr>
                <w:rFonts w:cs="Calibri"/>
                <w:sz w:val="14"/>
                <w:szCs w:val="16"/>
                <w:lang w:eastAsia="ru-RU"/>
              </w:rPr>
              <w:t>проведении обследования</w:t>
            </w:r>
          </w:p>
        </w:tc>
        <w:tc>
          <w:tcPr>
            <w:tcW w:w="26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№ п\</w:t>
            </w:r>
            <w:proofErr w:type="gramStart"/>
            <w:r w:rsidRPr="00774EB2">
              <w:rPr>
                <w:rFonts w:cs="Calibri"/>
                <w:sz w:val="16"/>
                <w:szCs w:val="16"/>
                <w:lang w:eastAsia="ru-RU"/>
              </w:rPr>
              <w:t>п</w:t>
            </w:r>
            <w:proofErr w:type="gramEnd"/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774E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20"/>
                <w:szCs w:val="20"/>
                <w:lang w:eastAsia="ru-RU"/>
              </w:rPr>
              <w:t> Медицинские осмотры </w:t>
            </w: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774E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774E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Тариф рос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руб</w:t>
            </w:r>
            <w:proofErr w:type="spellEnd"/>
          </w:p>
          <w:p w:rsidR="00C4547D" w:rsidRPr="00774EB2" w:rsidRDefault="00C4547D" w:rsidP="00774E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0E2">
              <w:rPr>
                <w:rFonts w:cs="Calibri"/>
                <w:sz w:val="14"/>
                <w:szCs w:val="16"/>
                <w:lang w:eastAsia="ru-RU"/>
              </w:rPr>
              <w:t>со стоимостью материалов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Default="00C4547D" w:rsidP="00774EB2">
            <w:pPr>
              <w:spacing w:after="0" w:line="240" w:lineRule="auto"/>
              <w:jc w:val="center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 xml:space="preserve">Отметка </w:t>
            </w:r>
          </w:p>
          <w:p w:rsidR="00C4547D" w:rsidRPr="00774EB2" w:rsidRDefault="00C4547D" w:rsidP="00774E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 xml:space="preserve">о </w:t>
            </w:r>
            <w:r w:rsidRPr="00930BFC">
              <w:rPr>
                <w:rFonts w:cs="Calibri"/>
                <w:sz w:val="14"/>
                <w:szCs w:val="16"/>
                <w:lang w:eastAsia="ru-RU"/>
              </w:rPr>
              <w:t>проведении обследования</w:t>
            </w:r>
          </w:p>
        </w:tc>
      </w:tr>
      <w:tr w:rsidR="00C4547D" w:rsidRPr="00F23EF9" w:rsidTr="00272065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7D" w:rsidRPr="009F00E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4"/>
                <w:szCs w:val="16"/>
                <w:lang w:eastAsia="ru-RU"/>
              </w:rPr>
            </w:pPr>
            <w:r w:rsidRPr="009F00E2">
              <w:rPr>
                <w:rFonts w:cs="Calibri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9F00E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4"/>
                <w:szCs w:val="20"/>
                <w:lang w:eastAsia="ru-RU"/>
              </w:rPr>
            </w:pPr>
            <w:r w:rsidRPr="009F00E2">
              <w:rPr>
                <w:rFonts w:cs="Calibri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9F00E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4"/>
                <w:szCs w:val="16"/>
                <w:lang w:eastAsia="ru-RU"/>
              </w:rPr>
            </w:pPr>
            <w:r w:rsidRPr="009F00E2">
              <w:rPr>
                <w:rFonts w:cs="Calibri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9F00E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4"/>
                <w:szCs w:val="16"/>
                <w:lang w:eastAsia="ru-RU"/>
              </w:rPr>
            </w:pPr>
            <w:r w:rsidRPr="009F00E2">
              <w:rPr>
                <w:rFonts w:cs="Calibri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9F00E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4"/>
                <w:szCs w:val="16"/>
                <w:lang w:eastAsia="ru-RU"/>
              </w:rPr>
            </w:pPr>
            <w:r w:rsidRPr="009F00E2">
              <w:rPr>
                <w:rFonts w:cs="Calibri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26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9F00E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4"/>
                <w:szCs w:val="16"/>
                <w:lang w:eastAsia="ru-RU"/>
              </w:rPr>
            </w:pPr>
            <w:r w:rsidRPr="009F00E2">
              <w:rPr>
                <w:rFonts w:cs="Calibri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9F00E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4"/>
                <w:szCs w:val="20"/>
                <w:lang w:eastAsia="ru-RU"/>
              </w:rPr>
            </w:pPr>
            <w:r w:rsidRPr="009F00E2">
              <w:rPr>
                <w:rFonts w:cs="Calibri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9F00E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4"/>
                <w:szCs w:val="16"/>
                <w:lang w:eastAsia="ru-RU"/>
              </w:rPr>
            </w:pPr>
            <w:r w:rsidRPr="009F00E2">
              <w:rPr>
                <w:rFonts w:cs="Calibri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9F00E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4"/>
                <w:szCs w:val="16"/>
                <w:lang w:eastAsia="ru-RU"/>
              </w:rPr>
            </w:pPr>
            <w:r w:rsidRPr="009F00E2">
              <w:rPr>
                <w:rFonts w:cs="Calibri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9F00E2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4"/>
                <w:szCs w:val="16"/>
                <w:lang w:eastAsia="ru-RU"/>
              </w:rPr>
            </w:pPr>
            <w:r w:rsidRPr="009F00E2">
              <w:rPr>
                <w:rFonts w:cs="Calibri"/>
                <w:sz w:val="14"/>
                <w:szCs w:val="16"/>
                <w:lang w:eastAsia="ru-RU"/>
              </w:rPr>
              <w:t>5</w:t>
            </w:r>
          </w:p>
        </w:tc>
      </w:tr>
      <w:tr w:rsidR="00C4547D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20"/>
                <w:szCs w:val="20"/>
                <w:lang w:eastAsia="ru-RU"/>
              </w:rPr>
              <w:t>Осмотр врачей</w:t>
            </w:r>
            <w:r w:rsidRPr="00774EB2">
              <w:rPr>
                <w:rFonts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4547D" w:rsidRPr="00774EB2" w:rsidRDefault="00C4547D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20"/>
                <w:szCs w:val="20"/>
                <w:lang w:eastAsia="ru-RU"/>
              </w:rPr>
              <w:t>Осмотр врачей</w:t>
            </w:r>
            <w:r w:rsidRPr="00774EB2">
              <w:rPr>
                <w:rFonts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774EB2" w:rsidRDefault="00C4547D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1.1 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Осмотр терапевтом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141,16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1.1 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Осмотр терапевтом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141,16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1.2 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невропатологом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9F3794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190,96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1.2 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невропатологом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190,96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1.3 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офтальмологом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137,66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1.3 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офтальмологом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137,66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1.4 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Осмотр </w:t>
            </w:r>
            <w:proofErr w:type="spellStart"/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>ото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рин</w:t>
            </w: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>оларин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го</w:t>
            </w: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>лого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м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6"/>
                <w:szCs w:val="16"/>
                <w:lang w:eastAsia="ru-RU"/>
              </w:rPr>
              <w:t>один осмотр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242,81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1.4 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Осмотр </w:t>
            </w:r>
            <w:proofErr w:type="spellStart"/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>ото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рин</w:t>
            </w: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>оларин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го</w:t>
            </w: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>лого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м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242,81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1.5 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Осмотр дерматологом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6"/>
                <w:szCs w:val="16"/>
                <w:lang w:eastAsia="ru-RU"/>
              </w:rPr>
              <w:t>один осмотр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9F3794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ru-RU"/>
              </w:rPr>
              <w:t>183,77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1.5 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Осмотр дерматологом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6"/>
                <w:szCs w:val="16"/>
                <w:lang w:eastAsia="ru-RU"/>
              </w:rPr>
              <w:t>один осмотр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ru-RU"/>
              </w:rPr>
              <w:t>183,77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1.5.1. 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Осмотр дерматологом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  <w:r w:rsidRPr="009F00E2">
              <w:rPr>
                <w:rFonts w:cs="Calibri"/>
                <w:b/>
                <w:bCs/>
                <w:sz w:val="16"/>
                <w:szCs w:val="18"/>
                <w:lang w:eastAsia="ru-RU"/>
              </w:rPr>
              <w:t>(с взятием мазка у мужчины)</w:t>
            </w:r>
            <w:r w:rsidRPr="009F00E2">
              <w:rPr>
                <w:rFonts w:cs="Calibri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6"/>
                <w:szCs w:val="16"/>
                <w:lang w:eastAsia="ru-RU"/>
              </w:rPr>
              <w:t>один осмотр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277,68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1.5.1. 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Осмотр дерматологом</w:t>
            </w: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  <w:r w:rsidRPr="009F00E2">
              <w:rPr>
                <w:rFonts w:cs="Calibri"/>
                <w:b/>
                <w:bCs/>
                <w:sz w:val="16"/>
                <w:szCs w:val="18"/>
                <w:lang w:eastAsia="ru-RU"/>
              </w:rPr>
              <w:t>(с взятием мазка у мужчины)</w:t>
            </w:r>
            <w:r w:rsidRPr="009F00E2">
              <w:rPr>
                <w:rFonts w:cs="Calibri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6"/>
                <w:szCs w:val="16"/>
                <w:lang w:eastAsia="ru-RU"/>
              </w:rPr>
              <w:t>один осмотр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277,68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1.5.2. 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Осмотр дерматологом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  <w:r w:rsidRPr="009F00E2">
              <w:rPr>
                <w:rFonts w:cs="Calibri"/>
                <w:b/>
                <w:bCs/>
                <w:sz w:val="16"/>
                <w:szCs w:val="18"/>
                <w:lang w:eastAsia="ru-RU"/>
              </w:rPr>
              <w:t>(с взятием мазка у женщины)</w:t>
            </w:r>
            <w:r w:rsidRPr="009F00E2">
              <w:rPr>
                <w:rFonts w:cs="Calibri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6"/>
                <w:szCs w:val="16"/>
                <w:lang w:eastAsia="ru-RU"/>
              </w:rPr>
              <w:t>один осмотр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331,99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1.5.2. 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Осмотр дерматологом</w:t>
            </w: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  <w:r w:rsidRPr="009F00E2">
              <w:rPr>
                <w:rFonts w:cs="Calibri"/>
                <w:b/>
                <w:bCs/>
                <w:sz w:val="16"/>
                <w:szCs w:val="18"/>
                <w:lang w:eastAsia="ru-RU"/>
              </w:rPr>
              <w:t>(с взятием мазка у женщины)</w:t>
            </w:r>
            <w:r w:rsidRPr="009F00E2">
              <w:rPr>
                <w:rFonts w:cs="Calibri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b/>
                <w:bCs/>
                <w:sz w:val="16"/>
                <w:szCs w:val="16"/>
                <w:lang w:eastAsia="ru-RU"/>
              </w:rPr>
              <w:t>один осмотр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331,99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1.6 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хирургом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224,46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1.6 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хирургом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224,46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1.7 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гинекологом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208,85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1.7 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гинекологом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208,85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1.8 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эндокринологом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182,84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1.8 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эндокринологом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182,84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1.9 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врачом - инфекционистом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493A06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 xml:space="preserve">       206,46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1.9 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врачом - инфекционистом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 xml:space="preserve">       206,46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1.10 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</w:t>
            </w:r>
            <w:r>
              <w:rPr>
                <w:rFonts w:cs="Calibri"/>
                <w:sz w:val="18"/>
                <w:szCs w:val="18"/>
                <w:lang w:eastAsia="ru-RU"/>
              </w:rPr>
              <w:t xml:space="preserve"> травматолога-ортопеда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9F3794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1.10 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</w:t>
            </w:r>
            <w:r>
              <w:rPr>
                <w:rFonts w:cs="Calibri"/>
                <w:sz w:val="18"/>
                <w:szCs w:val="18"/>
                <w:lang w:eastAsia="ru-RU"/>
              </w:rPr>
              <w:t xml:space="preserve"> травматолога-ортопеда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Осмотр пульмонолога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="Calibr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189,93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Осмотр пульмонолога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="Calibr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189,93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1.1</w:t>
            </w:r>
            <w:r>
              <w:rPr>
                <w:rFonts w:cs="Calibri"/>
                <w:sz w:val="16"/>
                <w:szCs w:val="16"/>
                <w:lang w:eastAsia="ru-RU"/>
              </w:rPr>
              <w:t>2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cs="Calibri"/>
                <w:sz w:val="18"/>
                <w:szCs w:val="18"/>
                <w:lang w:eastAsia="ru-RU"/>
              </w:rPr>
              <w:t>уролога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1.11. 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</w:t>
            </w:r>
            <w:r>
              <w:rPr>
                <w:rFonts w:cs="Calibri"/>
                <w:sz w:val="18"/>
                <w:szCs w:val="18"/>
                <w:lang w:eastAsia="ru-RU"/>
              </w:rPr>
              <w:t xml:space="preserve">  уролога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один осмотр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Забор материала на исследование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Забор материала на исследование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2.1 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Забор крови из вены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76,72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2.1 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Забор крови из вены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76,72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2.2 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Забор крови из пальца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58,43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2.2 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Забор крови из пальца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58,43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rPr>
          <w:trHeight w:val="424"/>
        </w:trPr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2.3 </w:t>
            </w:r>
          </w:p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Взятие мазков на цитологию и флору  у женщин </w:t>
            </w: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(акушеркой)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 </w:t>
            </w:r>
          </w:p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1</w:t>
            </w: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2.3 </w:t>
            </w:r>
          </w:p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2.4. 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Взятие мазков на цитологию и флору у женщин </w:t>
            </w:r>
            <w:r>
              <w:rPr>
                <w:rFonts w:cs="Calibri"/>
                <w:sz w:val="18"/>
                <w:szCs w:val="18"/>
                <w:lang w:eastAsia="ru-RU"/>
              </w:rPr>
              <w:t xml:space="preserve">  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(акушеркой)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 </w:t>
            </w:r>
          </w:p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1</w:t>
            </w: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2.3.3 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Взятие соскоба на энтеробиоз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2.3.3 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Взятие соскоба на энтеробиоз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Лабораторные исследования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Лабораторные исследования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Лейкоцитарная формула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493A06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        121,64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Лейкоцитарная формула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        121,64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3.2. 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Тромбоциты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170,78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3.2. 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Тромбоциты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170,78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3.3. 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Ретикулоциты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152,39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3.3. 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Ретикулоциты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152,39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3.4. 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Анализ крови на РВ -  (МРП)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34,18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3.4. 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Анализ крови на РВ  -   (МРП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34,18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3.5. 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АЛТ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493A06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 xml:space="preserve">         82,52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3.5. 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АЛТ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 xml:space="preserve">         82,52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3.6. 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АСТ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82,52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3.6. 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АСТ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82,52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3.7. 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Анализ крови общий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326,12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3.7. 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Анализ крови общий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326,12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3.8. 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Анализ крови на холестерин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106,06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3.8. 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Анализ крови на холестерин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106,06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3.9 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ind w:left="-165" w:right="-22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8"/>
                <w:szCs w:val="18"/>
                <w:lang w:eastAsia="ru-RU"/>
              </w:rPr>
              <w:t>   </w:t>
            </w: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Общий анализ крови на 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гемоанализаторе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285,36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3.9 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FE6A27">
            <w:pPr>
              <w:spacing w:after="0" w:line="240" w:lineRule="auto"/>
              <w:ind w:left="-165" w:right="-22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   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Общий анализ крови на 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гемоанализаторе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285,36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rPr>
          <w:trHeight w:val="278"/>
        </w:trPr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3.10 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FE6A27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 xml:space="preserve"> </w:t>
            </w:r>
            <w:r w:rsidRPr="00FE6A27">
              <w:rPr>
                <w:rFonts w:cs="Calibri"/>
                <w:sz w:val="18"/>
                <w:szCs w:val="18"/>
                <w:lang w:eastAsia="ru-RU"/>
              </w:rPr>
              <w:t>Анализ крови на австралийский антиген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Default="00272065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</w:p>
          <w:p w:rsidR="00272065" w:rsidRPr="00B12451" w:rsidRDefault="00272065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94,60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3.10 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FE6A27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FE6A27">
              <w:rPr>
                <w:rFonts w:cs="Calibri"/>
                <w:sz w:val="18"/>
                <w:szCs w:val="18"/>
                <w:lang w:eastAsia="ru-RU"/>
              </w:rPr>
              <w:t>Анализ крови на австралийский антиген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94,60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C4547D" w:rsidRPr="00B12451" w:rsidTr="00272065">
        <w:trPr>
          <w:trHeight w:val="177"/>
        </w:trPr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7D" w:rsidRPr="00B12451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B12451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B12451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3140C4" w:rsidRDefault="00C4547D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="Calibri"/>
                <w:sz w:val="20"/>
                <w:szCs w:val="20"/>
                <w:lang w:eastAsia="ru-RU"/>
              </w:rPr>
            </w:pPr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B12451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4547D" w:rsidRPr="00B12451" w:rsidRDefault="00C4547D" w:rsidP="009F00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B12451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B12451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B12451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B12451" w:rsidRDefault="00C4547D" w:rsidP="00D32069">
            <w:pPr>
              <w:spacing w:after="0" w:line="240" w:lineRule="auto"/>
              <w:jc w:val="center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547D" w:rsidRPr="00B12451" w:rsidRDefault="00C4547D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5</w:t>
            </w:r>
          </w:p>
        </w:tc>
      </w:tr>
      <w:tr w:rsidR="00C4547D" w:rsidRPr="00774EB2" w:rsidTr="0027206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7D" w:rsidRPr="00774EB2" w:rsidRDefault="00C4547D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lastRenderedPageBreak/>
              <w:t>№ п\</w:t>
            </w:r>
            <w:proofErr w:type="gramStart"/>
            <w:r w:rsidRPr="00774EB2">
              <w:rPr>
                <w:rFonts w:cs="Calibri"/>
                <w:sz w:val="16"/>
                <w:szCs w:val="16"/>
                <w:lang w:eastAsia="ru-RU"/>
              </w:rPr>
              <w:t>п</w:t>
            </w:r>
            <w:proofErr w:type="gramEnd"/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7D" w:rsidRDefault="00C4547D" w:rsidP="006447FB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</w:p>
          <w:p w:rsidR="00C4547D" w:rsidRPr="00FE6A27" w:rsidRDefault="00C4547D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  <w:r w:rsidRPr="00FE6A27">
              <w:rPr>
                <w:rFonts w:cs="Calibri"/>
                <w:sz w:val="18"/>
                <w:szCs w:val="18"/>
                <w:lang w:eastAsia="ru-RU"/>
              </w:rPr>
              <w:t>Медицинские осмотры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7D" w:rsidRPr="00774EB2" w:rsidRDefault="00C4547D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Единица измерения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7D" w:rsidRPr="003140C4" w:rsidRDefault="00C4547D" w:rsidP="006447F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Тариф рос </w:t>
            </w:r>
            <w:proofErr w:type="spellStart"/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C4547D" w:rsidRPr="003140C4" w:rsidRDefault="00C4547D" w:rsidP="006447F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(со </w:t>
            </w:r>
            <w:proofErr w:type="spellStart"/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стоим</w:t>
            </w:r>
            <w:proofErr w:type="gramStart"/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.м</w:t>
            </w:r>
            <w:proofErr w:type="gramEnd"/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ат</w:t>
            </w:r>
            <w:proofErr w:type="spellEnd"/>
            <w:r w:rsidRPr="003140C4">
              <w:rPr>
                <w:rFonts w:asciiTheme="minorHAnsi" w:hAnsiTheme="minorHAnsi" w:cs="Calibri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7D" w:rsidRPr="00774EB2" w:rsidRDefault="00C4547D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7D" w:rsidRPr="00774EB2" w:rsidRDefault="00C4547D" w:rsidP="00644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7D" w:rsidRDefault="00C4547D" w:rsidP="006447FB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</w:p>
          <w:p w:rsidR="00C4547D" w:rsidRPr="00774EB2" w:rsidRDefault="00C4547D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№ п\</w:t>
            </w:r>
            <w:proofErr w:type="gramStart"/>
            <w:r w:rsidRPr="00774EB2">
              <w:rPr>
                <w:rFonts w:cs="Calibri"/>
                <w:sz w:val="16"/>
                <w:szCs w:val="16"/>
                <w:lang w:eastAsia="ru-RU"/>
              </w:rPr>
              <w:t>п</w:t>
            </w:r>
            <w:proofErr w:type="gramEnd"/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7D" w:rsidRDefault="00C4547D" w:rsidP="006447FB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  <w:p w:rsidR="00C4547D" w:rsidRPr="00FE6A27" w:rsidRDefault="00C4547D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 xml:space="preserve"> </w:t>
            </w:r>
            <w:r w:rsidRPr="00FE6A27">
              <w:rPr>
                <w:rFonts w:cs="Calibri"/>
                <w:sz w:val="18"/>
                <w:szCs w:val="18"/>
                <w:lang w:eastAsia="ru-RU"/>
              </w:rPr>
              <w:t>Медицинские осмотры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7D" w:rsidRPr="00774EB2" w:rsidRDefault="00C4547D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Единица измерения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7D" w:rsidRPr="00774EB2" w:rsidRDefault="00C4547D" w:rsidP="006447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Тариф рос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руб</w:t>
            </w:r>
            <w:proofErr w:type="spellEnd"/>
          </w:p>
          <w:p w:rsidR="00C4547D" w:rsidRPr="00774EB2" w:rsidRDefault="00C4547D" w:rsidP="006447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(со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стоим</w:t>
            </w:r>
            <w:proofErr w:type="gramStart"/>
            <w:r w:rsidRPr="00774EB2">
              <w:rPr>
                <w:rFonts w:cs="Calibri"/>
                <w:sz w:val="16"/>
                <w:szCs w:val="16"/>
                <w:lang w:eastAsia="ru-RU"/>
              </w:rPr>
              <w:t>.м</w:t>
            </w:r>
            <w:proofErr w:type="gramEnd"/>
            <w:r w:rsidRPr="00774EB2">
              <w:rPr>
                <w:rFonts w:cs="Calibri"/>
                <w:sz w:val="16"/>
                <w:szCs w:val="16"/>
                <w:lang w:eastAsia="ru-RU"/>
              </w:rPr>
              <w:t>ат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7D" w:rsidRPr="00774EB2" w:rsidRDefault="00C4547D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774EB2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9" w:colLast="9"/>
            <w:r w:rsidRPr="00774EB2">
              <w:rPr>
                <w:rFonts w:cs="Calibri"/>
                <w:sz w:val="16"/>
                <w:szCs w:val="16"/>
                <w:lang w:eastAsia="ru-RU"/>
              </w:rPr>
              <w:t>3.11. 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206EAC">
              <w:rPr>
                <w:rFonts w:cs="Calibri"/>
                <w:sz w:val="20"/>
                <w:szCs w:val="20"/>
                <w:lang w:eastAsia="ru-RU"/>
              </w:rPr>
              <w:t>Эритроциты с </w:t>
            </w:r>
            <w:proofErr w:type="spellStart"/>
            <w:r w:rsidRPr="00206EAC">
              <w:rPr>
                <w:rFonts w:cs="Calibri"/>
                <w:sz w:val="20"/>
                <w:szCs w:val="20"/>
                <w:lang w:eastAsia="ru-RU"/>
              </w:rPr>
              <w:t>базофильной</w:t>
            </w:r>
            <w:proofErr w:type="spellEnd"/>
            <w:r w:rsidRPr="00206EAC">
              <w:rPr>
                <w:rFonts w:cs="Calibri"/>
                <w:sz w:val="20"/>
                <w:szCs w:val="20"/>
                <w:lang w:eastAsia="ru-RU"/>
              </w:rPr>
              <w:t> зернистостью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6447F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121,64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644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3.11. 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206EAC">
              <w:rPr>
                <w:rFonts w:cs="Calibri"/>
                <w:sz w:val="20"/>
                <w:szCs w:val="20"/>
                <w:lang w:eastAsia="ru-RU"/>
              </w:rPr>
              <w:t>Эритроциты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  <w:r w:rsidRPr="00206EAC">
              <w:rPr>
                <w:rFonts w:cs="Calibri"/>
                <w:sz w:val="20"/>
                <w:szCs w:val="20"/>
                <w:lang w:eastAsia="ru-RU"/>
              </w:rPr>
              <w:t>с </w:t>
            </w:r>
            <w:proofErr w:type="spellStart"/>
            <w:r w:rsidRPr="00206EAC">
              <w:rPr>
                <w:rFonts w:cs="Calibri"/>
                <w:sz w:val="20"/>
                <w:szCs w:val="20"/>
                <w:lang w:eastAsia="ru-RU"/>
              </w:rPr>
              <w:t>базофильной</w:t>
            </w:r>
            <w:proofErr w:type="spellEnd"/>
            <w:r w:rsidRPr="00206EAC">
              <w:rPr>
                <w:rFonts w:cs="Calibri"/>
                <w:sz w:val="20"/>
                <w:szCs w:val="20"/>
                <w:lang w:eastAsia="ru-RU"/>
              </w:rPr>
              <w:t> зернистостью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121,64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6447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3.12. 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Терморезистентность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эритроцитов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95,54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3.12. 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Терморезистентность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эритроцитов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95,54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3.13. 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Анализ крови на глюкозу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95,38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3.13. 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Анализ крови на глюкозу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95,38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3.14. 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Анализ мочи общий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101,80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3.14. 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Анализ мочи общий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101,80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3.15. 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Насыщение 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трансферином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железа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122,90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3.15. 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Насыщение 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трансферином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железа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122,90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3.16 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Анализ мочи на глюкозу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36,39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3.16 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Анализ мочи на глюкозу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36,39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rPr>
          <w:trHeight w:val="300"/>
        </w:trPr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3.17. 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Билирубин крови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76,33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3.17. 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Билирубин крови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76,33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rPr>
          <w:trHeight w:val="300"/>
        </w:trPr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3.18 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Соскоб на яйца остриц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82,70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3.18 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Соскоб на яйца остриц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eastAsia="ru-RU"/>
              </w:rPr>
              <w:t>82,70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rPr>
          <w:trHeight w:val="300"/>
        </w:trPr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3.19 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Анализ кала на яйца гельминтов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162,54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3.19 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Анализ кала на яйца гельминтов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162,54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3.20. 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Тельца 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Гейнса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в  мазке крови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132,21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3.20. 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Тельца 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Гейнса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в  мазке крови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132,21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3.21. 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Анализ мазков на флору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140,93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3.21. 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Анализ мазков на флору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140,93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4.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Функциональные исследования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031629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1629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031629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1629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4.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Функциональные исследования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031629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1629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031629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1629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rPr>
          <w:trHeight w:val="205"/>
        </w:trPr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 xml:space="preserve">Исследование  </w:t>
            </w:r>
            <w:r>
              <w:rPr>
                <w:rFonts w:cs="Calibri"/>
                <w:sz w:val="18"/>
                <w:szCs w:val="18"/>
                <w:lang w:eastAsia="ru-RU"/>
              </w:rPr>
              <w:t>ФВД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аппарате «Спиро-Спектр»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199,28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Иссле</w:t>
            </w:r>
            <w:r>
              <w:rPr>
                <w:rFonts w:cs="Calibri"/>
                <w:sz w:val="18"/>
                <w:szCs w:val="18"/>
                <w:lang w:eastAsia="ru-RU"/>
              </w:rPr>
              <w:t>дование  ФВД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 xml:space="preserve"> на аппарате «Спиро-Спектр»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199,28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4.2 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ЭКГ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82,88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4.2 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ЭКГ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82,88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4.3 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Измерение артериального давления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33,04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4.3 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Измерение артериального давления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33,04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4.4. 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Измерение роста, веса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4.4. 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Измерение роста, веса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4.5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Проверка остроты слуха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4.5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Проверка остроты слуха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4.6 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Проверка остроты зрения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4.6 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Проверка остроты зрения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4.7 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глазного дна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33,84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4.7 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Осмотр глазного дна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33,84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4.8 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Биомикроскопия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BC72EE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 xml:space="preserve">         33,84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4.8 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Биомикроскопия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 xml:space="preserve">         33,84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4.9 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Тонометрия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167,43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4.9 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Тонометрия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167,43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4.10 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Измерение поля зрения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67,22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4.10 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Измерение поля зрения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67,22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4.11 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Скиаскопия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76,43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4.11 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Скиаскопия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76,43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4.12 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Определение объема аккомодации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39,36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4.12 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Определение объема аккомодации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39,36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4.13. 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Исследование вестибулярного аппарата, вестибулярных реакций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67,64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4.13. 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Исследование вестибулярного аппарата, вестибулярных реакций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67,64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4.14. 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Вибрационная чувствительность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4.14. 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Вибрационная чувствительность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4.15. 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Альгезиометрия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43,61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4.15. 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Альгезиометрия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43,61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4.16  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Холодовая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проба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68,99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4.16  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Холодовая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> проба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68,99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4.17 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Определение сенсомоторных реакций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E78A7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 xml:space="preserve">          81,6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4.17 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Определение сенсомоторных реакций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 xml:space="preserve">          81,6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4.18 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Определение цветоощущения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37,88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4.18 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Определение цветоощущения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37,88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4.19 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Определение характера зрения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4.19 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Определение характера зрения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23,70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4.20 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Динамометрия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4.20 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Динамометрия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rPr>
          <w:trHeight w:val="200"/>
        </w:trPr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Отделение лучевой диагностики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031629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1629">
              <w:rPr>
                <w:rFonts w:cs="Calibri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031629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1629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Отделение лучевой диагностики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031629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1629">
              <w:rPr>
                <w:rFonts w:cs="Calibri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031629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1629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</w:t>
            </w:r>
            <w:r>
              <w:rPr>
                <w:rFonts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Флюорография органов грудной клетки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106,10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</w:t>
            </w:r>
            <w:r>
              <w:rPr>
                <w:rFonts w:cs="Calibri"/>
                <w:sz w:val="16"/>
                <w:szCs w:val="16"/>
                <w:lang w:eastAsia="ru-RU"/>
              </w:rPr>
              <w:t>1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b/>
                <w:bCs/>
                <w:sz w:val="18"/>
                <w:szCs w:val="18"/>
                <w:lang w:eastAsia="ru-RU"/>
              </w:rPr>
              <w:t>Флюорография органов грудной клетки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106,10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  <w:lang w:eastAsia="ru-RU"/>
              </w:rPr>
            </w:pP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</w:t>
            </w:r>
            <w:r>
              <w:rPr>
                <w:rFonts w:cs="Calibri"/>
                <w:sz w:val="16"/>
                <w:szCs w:val="16"/>
                <w:lang w:eastAsia="ru-RU"/>
              </w:rPr>
              <w:t>2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Р</w:t>
            </w:r>
            <w:r>
              <w:rPr>
                <w:rFonts w:cs="Calibri"/>
                <w:sz w:val="18"/>
                <w:szCs w:val="18"/>
                <w:lang w:eastAsia="ru-RU"/>
              </w:rPr>
              <w:t>-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нография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 xml:space="preserve"> органов грудной клетки </w:t>
            </w:r>
            <w:proofErr w:type="gramStart"/>
            <w:r>
              <w:rPr>
                <w:rFonts w:cs="Calibri"/>
                <w:sz w:val="16"/>
                <w:szCs w:val="16"/>
                <w:lang w:eastAsia="ru-RU"/>
              </w:rPr>
              <w:t>(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  <w:proofErr w:type="gramEnd"/>
            <w:r w:rsidRPr="00774EB2">
              <w:rPr>
                <w:rFonts w:cs="Calibri"/>
                <w:sz w:val="18"/>
                <w:szCs w:val="18"/>
                <w:lang w:eastAsia="ru-RU"/>
              </w:rPr>
              <w:t>1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проекци</w:t>
            </w:r>
            <w:r>
              <w:rPr>
                <w:rFonts w:cs="Calibri"/>
                <w:sz w:val="16"/>
                <w:szCs w:val="16"/>
                <w:lang w:eastAsia="ru-RU"/>
              </w:rPr>
              <w:t>я)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205,16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5.1. 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Р</w:t>
            </w:r>
            <w:r>
              <w:rPr>
                <w:rFonts w:cs="Calibri"/>
                <w:sz w:val="18"/>
                <w:szCs w:val="18"/>
                <w:lang w:eastAsia="ru-RU"/>
              </w:rPr>
              <w:t>-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нография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 xml:space="preserve"> органов грудной клетки  </w:t>
            </w:r>
            <w:r>
              <w:rPr>
                <w:rFonts w:cs="Calibri"/>
                <w:sz w:val="16"/>
                <w:szCs w:val="16"/>
                <w:lang w:eastAsia="ru-RU"/>
              </w:rPr>
              <w:t>(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1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проекци</w:t>
            </w:r>
            <w:r>
              <w:rPr>
                <w:rFonts w:cs="Calibri"/>
                <w:sz w:val="16"/>
                <w:szCs w:val="16"/>
                <w:lang w:eastAsia="ru-RU"/>
              </w:rPr>
              <w:t>я)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205,16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</w:t>
            </w:r>
            <w:r>
              <w:rPr>
                <w:rFonts w:cs="Calibri"/>
                <w:sz w:val="16"/>
                <w:szCs w:val="16"/>
                <w:lang w:eastAsia="ru-RU"/>
              </w:rPr>
              <w:t>3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Р</w:t>
            </w:r>
            <w:r>
              <w:rPr>
                <w:rFonts w:cs="Calibri"/>
                <w:sz w:val="18"/>
                <w:szCs w:val="18"/>
                <w:lang w:eastAsia="ru-RU"/>
              </w:rPr>
              <w:t>-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нография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 xml:space="preserve"> органов грудной клетки  </w:t>
            </w:r>
            <w:proofErr w:type="gramStart"/>
            <w:r>
              <w:rPr>
                <w:rFonts w:cs="Calibri"/>
                <w:sz w:val="18"/>
                <w:szCs w:val="18"/>
                <w:lang w:eastAsia="ru-RU"/>
              </w:rPr>
              <w:t>(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  <w:proofErr w:type="gramEnd"/>
            <w:r w:rsidRPr="00774EB2">
              <w:rPr>
                <w:rFonts w:cs="Calibri"/>
                <w:sz w:val="18"/>
                <w:szCs w:val="18"/>
                <w:lang w:eastAsia="ru-RU"/>
              </w:rPr>
              <w:t>2 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проекци</w:t>
            </w:r>
            <w:r>
              <w:rPr>
                <w:rFonts w:cs="Calibri"/>
                <w:sz w:val="16"/>
                <w:szCs w:val="16"/>
                <w:lang w:eastAsia="ru-RU"/>
              </w:rPr>
              <w:t>и)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325,56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5.2 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Р</w:t>
            </w:r>
            <w:r>
              <w:rPr>
                <w:rFonts w:cs="Calibri"/>
                <w:sz w:val="18"/>
                <w:szCs w:val="18"/>
                <w:lang w:eastAsia="ru-RU"/>
              </w:rPr>
              <w:t>-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нография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 xml:space="preserve"> органов грудной клетки  </w:t>
            </w:r>
            <w:proofErr w:type="gramStart"/>
            <w:r>
              <w:rPr>
                <w:rFonts w:cs="Calibri"/>
                <w:sz w:val="18"/>
                <w:szCs w:val="18"/>
                <w:lang w:eastAsia="ru-RU"/>
              </w:rPr>
              <w:t>(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 </w:t>
            </w:r>
            <w:proofErr w:type="gramEnd"/>
            <w:r w:rsidRPr="00774EB2">
              <w:rPr>
                <w:rFonts w:cs="Calibri"/>
                <w:sz w:val="18"/>
                <w:szCs w:val="18"/>
                <w:lang w:eastAsia="ru-RU"/>
              </w:rPr>
              <w:t>2 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проекци</w:t>
            </w:r>
            <w:r>
              <w:rPr>
                <w:rFonts w:cs="Calibri"/>
                <w:sz w:val="16"/>
                <w:szCs w:val="16"/>
                <w:lang w:eastAsia="ru-RU"/>
              </w:rPr>
              <w:t>и)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325,56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DC2A64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Р</w:t>
            </w:r>
            <w:r>
              <w:rPr>
                <w:rFonts w:cs="Calibri"/>
                <w:sz w:val="18"/>
                <w:szCs w:val="18"/>
                <w:lang w:eastAsia="ru-RU"/>
              </w:rPr>
              <w:t>-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нография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шейного отдела позвоночника, черепа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4C797D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165,82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Р</w:t>
            </w:r>
            <w:r>
              <w:rPr>
                <w:rFonts w:cs="Calibri"/>
                <w:sz w:val="18"/>
                <w:szCs w:val="18"/>
                <w:lang w:eastAsia="ru-RU"/>
              </w:rPr>
              <w:t>-</w:t>
            </w:r>
            <w:proofErr w:type="spellStart"/>
            <w:r w:rsidRPr="00774EB2">
              <w:rPr>
                <w:rFonts w:cs="Calibri"/>
                <w:sz w:val="18"/>
                <w:szCs w:val="18"/>
                <w:lang w:eastAsia="ru-RU"/>
              </w:rPr>
              <w:t>нография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шейного отдела позвоночника, черепа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D3206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ru-RU"/>
              </w:rPr>
              <w:t>165,82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</w:t>
            </w:r>
            <w:r>
              <w:rPr>
                <w:rFonts w:cs="Calibri"/>
                <w:sz w:val="16"/>
                <w:szCs w:val="16"/>
                <w:lang w:eastAsia="ru-RU"/>
              </w:rPr>
              <w:t>5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EAC">
              <w:rPr>
                <w:rFonts w:cs="Calibri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206EAC">
              <w:rPr>
                <w:rFonts w:cs="Calibri"/>
                <w:sz w:val="16"/>
                <w:szCs w:val="16"/>
                <w:lang w:eastAsia="ru-RU"/>
              </w:rPr>
              <w:t>нография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 xml:space="preserve"> трубчатых костей, грудного отдела </w:t>
            </w:r>
            <w:r w:rsidRPr="00206EAC">
              <w:rPr>
                <w:rFonts w:cs="Calibri"/>
                <w:sz w:val="18"/>
                <w:szCs w:val="18"/>
                <w:lang w:eastAsia="ru-RU"/>
              </w:rPr>
              <w:t>поз-ка</w:t>
            </w:r>
            <w:r w:rsidRPr="00206EAC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181,08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065" w:rsidRPr="00774EB2" w:rsidRDefault="00272065" w:rsidP="009F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5.</w:t>
            </w:r>
            <w:r>
              <w:rPr>
                <w:rFonts w:cs="Calibri"/>
                <w:sz w:val="16"/>
                <w:szCs w:val="16"/>
                <w:lang w:eastAsia="ru-RU"/>
              </w:rPr>
              <w:t>5</w:t>
            </w: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206EAC">
              <w:rPr>
                <w:rFonts w:cs="Calibri"/>
                <w:sz w:val="16"/>
                <w:szCs w:val="16"/>
                <w:lang w:eastAsia="ru-RU"/>
              </w:rPr>
              <w:t>Р-</w:t>
            </w:r>
            <w:proofErr w:type="spellStart"/>
            <w:r w:rsidRPr="00206EAC">
              <w:rPr>
                <w:rFonts w:cs="Calibri"/>
                <w:sz w:val="16"/>
                <w:szCs w:val="16"/>
                <w:lang w:eastAsia="ru-RU"/>
              </w:rPr>
              <w:t>нография</w:t>
            </w:r>
            <w:proofErr w:type="spellEnd"/>
            <w:r w:rsidRPr="00774EB2">
              <w:rPr>
                <w:rFonts w:cs="Calibri"/>
                <w:sz w:val="18"/>
                <w:szCs w:val="18"/>
                <w:lang w:eastAsia="ru-RU"/>
              </w:rPr>
              <w:t xml:space="preserve"> трубчатых костей, грудного отдела по</w:t>
            </w:r>
            <w:r>
              <w:rPr>
                <w:rFonts w:cs="Calibri"/>
                <w:sz w:val="18"/>
                <w:szCs w:val="18"/>
                <w:lang w:eastAsia="ru-RU"/>
              </w:rPr>
              <w:t>з-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ка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181,08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  <w:tr w:rsidR="00272065" w:rsidRPr="00F23EF9" w:rsidTr="00272065"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6 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Оформление заключительного акта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D46278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60,88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6 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 w:rsidRPr="00774EB2">
              <w:rPr>
                <w:rFonts w:cs="Calibri"/>
                <w:sz w:val="18"/>
                <w:szCs w:val="18"/>
                <w:lang w:eastAsia="ru-RU"/>
              </w:rPr>
              <w:t>Оформление заключительного акта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одно </w:t>
            </w:r>
            <w:proofErr w:type="spellStart"/>
            <w:r w:rsidRPr="00774EB2">
              <w:rPr>
                <w:rFonts w:cs="Calibri"/>
                <w:sz w:val="16"/>
                <w:szCs w:val="16"/>
                <w:lang w:eastAsia="ru-RU"/>
              </w:rPr>
              <w:t>исслед</w:t>
            </w:r>
            <w:proofErr w:type="spellEnd"/>
            <w:r w:rsidRPr="00774EB2">
              <w:rPr>
                <w:rFonts w:cs="Calibri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3140C4" w:rsidRDefault="00272065" w:rsidP="002C74B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ru-RU"/>
              </w:rPr>
              <w:t>60,88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2065" w:rsidRPr="00774EB2" w:rsidRDefault="00272065" w:rsidP="009F00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B2">
              <w:rPr>
                <w:rFonts w:cs="Calibri"/>
                <w:sz w:val="16"/>
                <w:szCs w:val="16"/>
                <w:lang w:eastAsia="ru-RU"/>
              </w:rPr>
              <w:t> </w:t>
            </w:r>
          </w:p>
        </w:tc>
      </w:tr>
    </w:tbl>
    <w:bookmarkEnd w:id="0"/>
    <w:p w:rsidR="00C4547D" w:rsidRPr="0015554E" w:rsidRDefault="00C4547D" w:rsidP="00196708">
      <w:pPr>
        <w:spacing w:after="0" w:line="240" w:lineRule="auto"/>
        <w:ind w:right="-55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774EB2">
        <w:rPr>
          <w:rFonts w:cs="Calibri"/>
          <w:lang w:eastAsia="ru-RU"/>
        </w:rPr>
        <w:t>Врач кабинета профилактики          </w:t>
      </w:r>
      <w:r>
        <w:rPr>
          <w:rFonts w:cs="Calibri"/>
          <w:lang w:eastAsia="ru-RU"/>
        </w:rPr>
        <w:t xml:space="preserve">                                   </w:t>
      </w:r>
      <w:r w:rsidRPr="00774EB2">
        <w:rPr>
          <w:rFonts w:cs="Calibri"/>
          <w:lang w:eastAsia="ru-RU"/>
        </w:rPr>
        <w:t> </w:t>
      </w:r>
      <w:r>
        <w:rPr>
          <w:rFonts w:cs="Calibri"/>
          <w:lang w:eastAsia="ru-RU"/>
        </w:rPr>
        <w:t xml:space="preserve"> </w:t>
      </w:r>
      <w:proofErr w:type="spellStart"/>
      <w:r w:rsidRPr="00774EB2">
        <w:rPr>
          <w:rFonts w:cs="Calibri"/>
          <w:lang w:eastAsia="ru-RU"/>
        </w:rPr>
        <w:t>Болтенкова</w:t>
      </w:r>
      <w:proofErr w:type="spellEnd"/>
      <w:r w:rsidRPr="00774EB2">
        <w:rPr>
          <w:rFonts w:cs="Calibri"/>
          <w:lang w:eastAsia="ru-RU"/>
        </w:rPr>
        <w:t> Г.И.  </w:t>
      </w:r>
      <w:r>
        <w:rPr>
          <w:rFonts w:cs="Calibri"/>
          <w:lang w:eastAsia="ru-RU"/>
        </w:rPr>
        <w:t xml:space="preserve">                         </w:t>
      </w:r>
      <w:r w:rsidRPr="00774EB2">
        <w:rPr>
          <w:rFonts w:cs="Calibri"/>
          <w:lang w:eastAsia="ru-RU"/>
        </w:rPr>
        <w:t>Врач кабинета профилактики                             </w:t>
      </w:r>
      <w:r>
        <w:rPr>
          <w:rFonts w:cs="Calibri"/>
          <w:lang w:eastAsia="ru-RU"/>
        </w:rPr>
        <w:t xml:space="preserve">       </w:t>
      </w:r>
      <w:r w:rsidRPr="00774EB2">
        <w:rPr>
          <w:rFonts w:cs="Calibri"/>
          <w:lang w:eastAsia="ru-RU"/>
        </w:rPr>
        <w:t>    </w:t>
      </w:r>
      <w:r>
        <w:rPr>
          <w:rFonts w:cs="Calibri"/>
          <w:lang w:eastAsia="ru-RU"/>
        </w:rPr>
        <w:t xml:space="preserve">      </w:t>
      </w:r>
      <w:r w:rsidRPr="00774EB2">
        <w:rPr>
          <w:rFonts w:cs="Calibri"/>
          <w:lang w:eastAsia="ru-RU"/>
        </w:rPr>
        <w:t>  </w:t>
      </w:r>
      <w:r>
        <w:rPr>
          <w:rFonts w:cs="Calibri"/>
          <w:lang w:eastAsia="ru-RU"/>
        </w:rPr>
        <w:t xml:space="preserve">   </w:t>
      </w:r>
      <w:proofErr w:type="spellStart"/>
      <w:r w:rsidRPr="00774EB2">
        <w:rPr>
          <w:rFonts w:cs="Calibri"/>
          <w:lang w:eastAsia="ru-RU"/>
        </w:rPr>
        <w:t>Болтенкова</w:t>
      </w:r>
      <w:proofErr w:type="spellEnd"/>
      <w:r w:rsidRPr="00774EB2">
        <w:rPr>
          <w:rFonts w:cs="Calibri"/>
          <w:lang w:eastAsia="ru-RU"/>
        </w:rPr>
        <w:t> Г.И.  </w:t>
      </w:r>
    </w:p>
    <w:sectPr w:rsidR="00C4547D" w:rsidRPr="0015554E" w:rsidSect="0015554E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D2"/>
    <w:rsid w:val="00031629"/>
    <w:rsid w:val="00042609"/>
    <w:rsid w:val="00136973"/>
    <w:rsid w:val="0015554E"/>
    <w:rsid w:val="00182641"/>
    <w:rsid w:val="00196708"/>
    <w:rsid w:val="001B0A8C"/>
    <w:rsid w:val="00206EAC"/>
    <w:rsid w:val="00272065"/>
    <w:rsid w:val="00274E73"/>
    <w:rsid w:val="002E78A7"/>
    <w:rsid w:val="003140C4"/>
    <w:rsid w:val="003F2448"/>
    <w:rsid w:val="00487F4B"/>
    <w:rsid w:val="00493A06"/>
    <w:rsid w:val="004B072A"/>
    <w:rsid w:val="004C797D"/>
    <w:rsid w:val="005F2976"/>
    <w:rsid w:val="00630431"/>
    <w:rsid w:val="006447FB"/>
    <w:rsid w:val="006A45B0"/>
    <w:rsid w:val="006A75F3"/>
    <w:rsid w:val="006B56F8"/>
    <w:rsid w:val="00732BF1"/>
    <w:rsid w:val="00774EB2"/>
    <w:rsid w:val="007A2A78"/>
    <w:rsid w:val="007B2B45"/>
    <w:rsid w:val="007D4BA1"/>
    <w:rsid w:val="007F6FBC"/>
    <w:rsid w:val="0084168A"/>
    <w:rsid w:val="008A142C"/>
    <w:rsid w:val="00924BD2"/>
    <w:rsid w:val="00930BFC"/>
    <w:rsid w:val="00935A2B"/>
    <w:rsid w:val="00967B68"/>
    <w:rsid w:val="009B1701"/>
    <w:rsid w:val="009C40D9"/>
    <w:rsid w:val="009F00E2"/>
    <w:rsid w:val="009F3794"/>
    <w:rsid w:val="00A256D6"/>
    <w:rsid w:val="00A5410D"/>
    <w:rsid w:val="00AC7794"/>
    <w:rsid w:val="00AE0ADF"/>
    <w:rsid w:val="00B12451"/>
    <w:rsid w:val="00B603DC"/>
    <w:rsid w:val="00BC72EE"/>
    <w:rsid w:val="00BF78A3"/>
    <w:rsid w:val="00C4547D"/>
    <w:rsid w:val="00C750F4"/>
    <w:rsid w:val="00D32069"/>
    <w:rsid w:val="00D46278"/>
    <w:rsid w:val="00D8349A"/>
    <w:rsid w:val="00DC2A64"/>
    <w:rsid w:val="00E5315F"/>
    <w:rsid w:val="00F23EF9"/>
    <w:rsid w:val="00F4201D"/>
    <w:rsid w:val="00F46A44"/>
    <w:rsid w:val="00F830A2"/>
    <w:rsid w:val="00F91D2A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D4B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D4B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76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78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2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B21C-553C-478D-AD75-BD4B2A26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2022-01-24T12:33:00Z</cp:lastPrinted>
  <dcterms:created xsi:type="dcterms:W3CDTF">2021-03-09T04:53:00Z</dcterms:created>
  <dcterms:modified xsi:type="dcterms:W3CDTF">2024-01-31T10:00:00Z</dcterms:modified>
</cp:coreProperties>
</file>